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CF" w:rsidRDefault="00FE06CF" w:rsidP="00FE06CF">
      <w:pPr>
        <w:ind w:firstLine="5245"/>
        <w:jc w:val="right"/>
      </w:pPr>
      <w:r>
        <w:t>УТВЕРЖДЕНО</w:t>
      </w:r>
    </w:p>
    <w:p w:rsidR="00FE06CF" w:rsidRDefault="00FE06CF" w:rsidP="00FE06CF">
      <w:pPr>
        <w:ind w:firstLine="5245"/>
        <w:jc w:val="right"/>
      </w:pPr>
      <w:r>
        <w:t>Приказом директора ГБПОУ «</w:t>
      </w:r>
      <w:proofErr w:type="gramStart"/>
      <w:r>
        <w:t>Нижегородское</w:t>
      </w:r>
      <w:proofErr w:type="gramEnd"/>
      <w:r>
        <w:t xml:space="preserve"> художественное </w:t>
      </w:r>
    </w:p>
    <w:p w:rsidR="00FE06CF" w:rsidRDefault="00C56E9A" w:rsidP="00C56E9A">
      <w:pPr>
        <w:ind w:firstLine="3969"/>
        <w:jc w:val="right"/>
        <w:rPr>
          <w:bCs/>
        </w:rPr>
      </w:pPr>
      <w:r>
        <w:t>у</w:t>
      </w:r>
      <w:r w:rsidR="00FE06CF">
        <w:t>чилище</w:t>
      </w:r>
      <w:r>
        <w:t xml:space="preserve"> (колледж)</w:t>
      </w:r>
      <w:r w:rsidR="00FE06CF">
        <w:t xml:space="preserve">» </w:t>
      </w:r>
      <w:r w:rsidR="00FE06CF" w:rsidRPr="00A474A5">
        <w:t xml:space="preserve">от </w:t>
      </w:r>
      <w:r>
        <w:rPr>
          <w:bCs/>
        </w:rPr>
        <w:t>01</w:t>
      </w:r>
      <w:r w:rsidR="00FE06CF" w:rsidRPr="00A474A5">
        <w:rPr>
          <w:bCs/>
        </w:rPr>
        <w:t>.</w:t>
      </w:r>
      <w:r>
        <w:rPr>
          <w:bCs/>
        </w:rPr>
        <w:t>09</w:t>
      </w:r>
      <w:r w:rsidR="00FE06CF" w:rsidRPr="00A474A5">
        <w:rPr>
          <w:bCs/>
        </w:rPr>
        <w:t>.202</w:t>
      </w:r>
      <w:r>
        <w:rPr>
          <w:bCs/>
        </w:rPr>
        <w:t>1</w:t>
      </w:r>
      <w:r w:rsidR="00FE06CF" w:rsidRPr="00A474A5">
        <w:rPr>
          <w:bCs/>
        </w:rPr>
        <w:t xml:space="preserve"> </w:t>
      </w:r>
      <w:r w:rsidR="00FE06CF" w:rsidRPr="00A474A5">
        <w:t xml:space="preserve">г. </w:t>
      </w:r>
      <w:r w:rsidR="00FE06CF" w:rsidRPr="00A474A5">
        <w:rPr>
          <w:bCs/>
        </w:rPr>
        <w:t>№</w:t>
      </w:r>
      <w:r>
        <w:rPr>
          <w:bCs/>
        </w:rPr>
        <w:t>77</w:t>
      </w:r>
      <w:r w:rsidR="00FE06CF" w:rsidRPr="00A474A5">
        <w:rPr>
          <w:bCs/>
        </w:rPr>
        <w:t xml:space="preserve"> о/д</w:t>
      </w:r>
    </w:p>
    <w:p w:rsidR="00FE06CF" w:rsidRDefault="00FE06CF" w:rsidP="00C56E9A">
      <w:pPr>
        <w:ind w:firstLine="4678"/>
        <w:jc w:val="right"/>
        <w:rPr>
          <w:bCs/>
        </w:rPr>
      </w:pPr>
      <w:r>
        <w:rPr>
          <w:bCs/>
        </w:rPr>
        <w:t xml:space="preserve">одобрено </w:t>
      </w:r>
      <w:r w:rsidR="00C56E9A">
        <w:rPr>
          <w:bCs/>
        </w:rPr>
        <w:t>педагогическим</w:t>
      </w:r>
      <w:r>
        <w:rPr>
          <w:bCs/>
        </w:rPr>
        <w:t xml:space="preserve"> </w:t>
      </w:r>
      <w:r w:rsidR="00C56E9A">
        <w:rPr>
          <w:bCs/>
        </w:rPr>
        <w:t xml:space="preserve">советом </w:t>
      </w:r>
      <w:r>
        <w:rPr>
          <w:bCs/>
        </w:rPr>
        <w:t xml:space="preserve">училища </w:t>
      </w:r>
    </w:p>
    <w:p w:rsidR="00FE06CF" w:rsidRDefault="00FE06CF" w:rsidP="00FE06CF">
      <w:pPr>
        <w:ind w:firstLine="5245"/>
        <w:jc w:val="right"/>
      </w:pPr>
      <w:r>
        <w:rPr>
          <w:bCs/>
        </w:rPr>
        <w:t xml:space="preserve">протокол №4 от </w:t>
      </w:r>
      <w:r w:rsidR="00C56E9A">
        <w:rPr>
          <w:bCs/>
        </w:rPr>
        <w:t>31</w:t>
      </w:r>
      <w:r>
        <w:rPr>
          <w:bCs/>
        </w:rPr>
        <w:t>.</w:t>
      </w:r>
      <w:r w:rsidR="00C56E9A">
        <w:rPr>
          <w:bCs/>
        </w:rPr>
        <w:t>08</w:t>
      </w:r>
      <w:r>
        <w:rPr>
          <w:bCs/>
        </w:rPr>
        <w:t>.202</w:t>
      </w:r>
      <w:r w:rsidR="00C56E9A">
        <w:rPr>
          <w:bCs/>
        </w:rPr>
        <w:t>1</w:t>
      </w:r>
      <w:r>
        <w:rPr>
          <w:bCs/>
        </w:rPr>
        <w:t xml:space="preserve"> г. </w:t>
      </w:r>
    </w:p>
    <w:p w:rsidR="001F0F14" w:rsidRDefault="001F0F14" w:rsidP="001F0F14"/>
    <w:p w:rsidR="001F0F14" w:rsidRDefault="001F0F14" w:rsidP="001F0F14"/>
    <w:p w:rsidR="001F0F14" w:rsidRDefault="001F0F14" w:rsidP="001F0F14">
      <w:pPr>
        <w:jc w:val="center"/>
      </w:pPr>
      <w:r>
        <w:t xml:space="preserve">ИЗМЕНЕНИЯ, </w:t>
      </w:r>
    </w:p>
    <w:p w:rsidR="005E02B4" w:rsidRDefault="001F0F14" w:rsidP="005E02B4">
      <w:pPr>
        <w:jc w:val="center"/>
      </w:pPr>
      <w:proofErr w:type="gramStart"/>
      <w:r>
        <w:t xml:space="preserve">которые вносятся в </w:t>
      </w:r>
      <w:r w:rsidR="005E02B4">
        <w:t xml:space="preserve">Рабочую </w:t>
      </w:r>
      <w:r>
        <w:t xml:space="preserve">программу </w:t>
      </w:r>
      <w:r w:rsidR="005E02B4">
        <w:t xml:space="preserve">учебной дисциплины </w:t>
      </w:r>
      <w:proofErr w:type="gramEnd"/>
    </w:p>
    <w:p w:rsidR="001F0F14" w:rsidRDefault="0034402C" w:rsidP="005E02B4">
      <w:pPr>
        <w:jc w:val="center"/>
      </w:pPr>
      <w:r>
        <w:t>ОГСЭ</w:t>
      </w:r>
      <w:r w:rsidR="005E02B4">
        <w:t>.0</w:t>
      </w:r>
      <w:r w:rsidR="00371DA8">
        <w:t>3</w:t>
      </w:r>
      <w:r w:rsidR="005E02B4">
        <w:t xml:space="preserve"> </w:t>
      </w:r>
      <w:r w:rsidR="00371DA8">
        <w:t>Психология общения</w:t>
      </w:r>
      <w:r w:rsidR="005E02B4">
        <w:t xml:space="preserve"> </w:t>
      </w:r>
      <w:r w:rsidR="001F0F14">
        <w:t>подготовки специалистов среднего звена</w:t>
      </w:r>
    </w:p>
    <w:p w:rsidR="001F0F14" w:rsidRDefault="001F0F14" w:rsidP="001F0F14">
      <w:pPr>
        <w:jc w:val="center"/>
      </w:pPr>
      <w:r w:rsidRPr="00835118">
        <w:t xml:space="preserve">по специальности </w:t>
      </w:r>
      <w:r w:rsidRPr="002B282B">
        <w:t>54.02.05 Живопись (по видам</w:t>
      </w:r>
      <w:r>
        <w:t>)</w:t>
      </w:r>
      <w:r w:rsidR="005E02B4">
        <w:t>, 54.02.01 Дизайн (по отраслям)</w:t>
      </w:r>
    </w:p>
    <w:p w:rsidR="001F0F14" w:rsidRDefault="001F0F14" w:rsidP="001F0F14">
      <w:pPr>
        <w:jc w:val="both"/>
      </w:pPr>
    </w:p>
    <w:p w:rsidR="001F0F14" w:rsidRPr="005B709C" w:rsidRDefault="00C56E9A" w:rsidP="005274D0">
      <w:pPr>
        <w:pStyle w:val="Default"/>
        <w:ind w:firstLine="709"/>
        <w:jc w:val="both"/>
      </w:pPr>
      <w:r>
        <w:rPr>
          <w:bCs/>
          <w:color w:val="auto"/>
        </w:rPr>
        <w:t xml:space="preserve">В </w:t>
      </w:r>
      <w:r w:rsidRPr="003732C0">
        <w:rPr>
          <w:bCs/>
          <w:color w:val="auto"/>
        </w:rPr>
        <w:t>раздел</w:t>
      </w:r>
      <w:r>
        <w:rPr>
          <w:bCs/>
          <w:color w:val="auto"/>
        </w:rPr>
        <w:t xml:space="preserve"> </w:t>
      </w:r>
      <w:r w:rsidR="005B709C">
        <w:rPr>
          <w:bCs/>
          <w:color w:val="auto"/>
        </w:rPr>
        <w:t>1. П</w:t>
      </w:r>
      <w:r w:rsidR="005B709C" w:rsidRPr="005B709C">
        <w:rPr>
          <w:bCs/>
          <w:color w:val="auto"/>
        </w:rPr>
        <w:t>аспорт  программы учебной дисциплины</w:t>
      </w:r>
      <w:r w:rsidR="005B709C">
        <w:rPr>
          <w:bCs/>
          <w:color w:val="auto"/>
        </w:rPr>
        <w:t xml:space="preserve"> </w:t>
      </w:r>
      <w:r w:rsidR="00371DA8" w:rsidRPr="00371DA8">
        <w:t>Психология общения</w:t>
      </w:r>
      <w:bookmarkStart w:id="0" w:name="_GoBack"/>
      <w:bookmarkEnd w:id="0"/>
      <w:r w:rsidR="001F003B" w:rsidRPr="001F003B">
        <w:t xml:space="preserve"> </w:t>
      </w:r>
      <w:r w:rsidR="005B709C">
        <w:t xml:space="preserve">в </w:t>
      </w:r>
      <w:r w:rsidRPr="005B709C">
        <w:rPr>
          <w:bCs/>
          <w:color w:val="auto"/>
        </w:rPr>
        <w:t>п</w:t>
      </w:r>
      <w:r w:rsidR="001F0F14" w:rsidRPr="005B709C">
        <w:rPr>
          <w:bCs/>
          <w:color w:val="auto"/>
        </w:rPr>
        <w:t xml:space="preserve">ункт </w:t>
      </w:r>
      <w:r w:rsidR="005B709C" w:rsidRPr="005B709C">
        <w:rPr>
          <w:bCs/>
          <w:color w:val="auto"/>
        </w:rPr>
        <w:t>1.</w:t>
      </w:r>
      <w:r w:rsidR="005B709C">
        <w:rPr>
          <w:bCs/>
          <w:color w:val="auto"/>
        </w:rPr>
        <w:t>3</w:t>
      </w:r>
      <w:r w:rsidR="005B709C" w:rsidRPr="005B709C">
        <w:rPr>
          <w:bCs/>
          <w:color w:val="auto"/>
        </w:rPr>
        <w:t xml:space="preserve">. </w:t>
      </w:r>
      <w:r w:rsidR="005274D0" w:rsidRPr="005274D0">
        <w:rPr>
          <w:bCs/>
          <w:color w:val="auto"/>
        </w:rPr>
        <w:t xml:space="preserve">Цели и задачи дисциплины – требования к результатам освоения дисциплины </w:t>
      </w:r>
      <w:r w:rsidR="005B709C" w:rsidRPr="005B709C">
        <w:rPr>
          <w:bCs/>
          <w:color w:val="auto"/>
        </w:rPr>
        <w:t xml:space="preserve">внести </w:t>
      </w:r>
      <w:r w:rsidRPr="005B709C">
        <w:rPr>
          <w:bCs/>
          <w:color w:val="auto"/>
        </w:rPr>
        <w:t xml:space="preserve">Личностные результаты </w:t>
      </w:r>
      <w:r w:rsidR="005B709C">
        <w:rPr>
          <w:bCs/>
          <w:color w:val="auto"/>
        </w:rPr>
        <w:t xml:space="preserve">реализации образовательной программы: </w:t>
      </w:r>
    </w:p>
    <w:p w:rsidR="005B709C" w:rsidRDefault="005B709C" w:rsidP="005B709C">
      <w:pPr>
        <w:pStyle w:val="Default"/>
        <w:ind w:firstLine="709"/>
        <w:jc w:val="both"/>
      </w:pPr>
      <w:r>
        <w:t>ЛР 1</w:t>
      </w:r>
      <w:proofErr w:type="gramStart"/>
      <w:r>
        <w:t xml:space="preserve"> О</w:t>
      </w:r>
      <w:proofErr w:type="gramEnd"/>
      <w:r>
        <w:t>сознавать себя гражданином и защитником великой страны.</w:t>
      </w:r>
    </w:p>
    <w:p w:rsidR="005B709C" w:rsidRDefault="005274D0" w:rsidP="005274D0">
      <w:pPr>
        <w:pStyle w:val="Default"/>
        <w:ind w:firstLine="709"/>
        <w:jc w:val="both"/>
      </w:pPr>
      <w:r>
        <w:t xml:space="preserve">ЛР </w:t>
      </w:r>
      <w:r w:rsidR="005B709C">
        <w:t>2</w:t>
      </w:r>
      <w:proofErr w:type="gramStart"/>
      <w:r w:rsidR="005B709C">
        <w:t xml:space="preserve"> П</w:t>
      </w:r>
      <w:proofErr w:type="gramEnd"/>
      <w:r w:rsidR="005B709C">
        <w:t>роявлять активную гражданскую позицию, демонстрировать</w:t>
      </w:r>
      <w:r>
        <w:t xml:space="preserve"> </w:t>
      </w:r>
      <w:r w:rsidR="005B709C">
        <w:t>привержен</w:t>
      </w:r>
      <w:r>
        <w:t>-</w:t>
      </w:r>
      <w:proofErr w:type="spellStart"/>
      <w:r w:rsidR="005B709C">
        <w:t>ность</w:t>
      </w:r>
      <w:proofErr w:type="spellEnd"/>
      <w:r w:rsidR="005B709C">
        <w:t xml:space="preserve"> принципам честности, порядоч</w:t>
      </w:r>
      <w:r>
        <w:t xml:space="preserve">ности, открытости, </w:t>
      </w:r>
      <w:r w:rsidR="005B709C">
        <w:t>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5B709C" w:rsidRDefault="005B709C" w:rsidP="005B709C">
      <w:pPr>
        <w:pStyle w:val="Default"/>
        <w:ind w:firstLine="709"/>
        <w:jc w:val="both"/>
      </w:pPr>
      <w:r>
        <w:t>ЛР 3</w:t>
      </w:r>
      <w:proofErr w:type="gramStart"/>
      <w:r>
        <w:t xml:space="preserve"> С</w:t>
      </w:r>
      <w:proofErr w:type="gramEnd"/>
      <w:r>
        <w:t xml:space="preserve">облюдать нормы правопорядка, следовать идеалам гражданского общества, обеспечения безопасности, прав и свобод граждан России. </w:t>
      </w:r>
      <w:proofErr w:type="gramStart"/>
      <w:r>
        <w:t>Лояльный</w:t>
      </w:r>
      <w:proofErr w:type="gramEnd"/>
      <w: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>
        <w:t>девиантным</w:t>
      </w:r>
      <w:proofErr w:type="spellEnd"/>
      <w:r>
        <w:t xml:space="preserve"> поведением. Демонстрировать неприятие и предупреждать социально опасное поведение окружающих.</w:t>
      </w:r>
    </w:p>
    <w:p w:rsidR="005B709C" w:rsidRDefault="005B709C" w:rsidP="005B709C">
      <w:pPr>
        <w:pStyle w:val="Default"/>
        <w:ind w:firstLine="709"/>
        <w:jc w:val="both"/>
      </w:pPr>
      <w:r>
        <w:t>ЛР 4</w:t>
      </w:r>
      <w:proofErr w:type="gramStart"/>
      <w:r>
        <w:t xml:space="preserve"> П</w:t>
      </w:r>
      <w:proofErr w:type="gramEnd"/>
      <w:r>
        <w:t>роявлять и демонстрировать уважение к людям труда, осознающий ценность собственного труда. Стремиться к формированию в сетевой среде личностно и профессионального конструктивного «цифрового следа».</w:t>
      </w:r>
    </w:p>
    <w:p w:rsidR="005B709C" w:rsidRDefault="005B709C" w:rsidP="005B709C">
      <w:pPr>
        <w:pStyle w:val="Default"/>
        <w:ind w:firstLine="709"/>
        <w:jc w:val="both"/>
      </w:pPr>
      <w:r>
        <w:t>ЛР 5</w:t>
      </w:r>
      <w:proofErr w:type="gramStart"/>
      <w:r>
        <w:t xml:space="preserve"> Д</w:t>
      </w:r>
      <w:proofErr w:type="gramEnd"/>
      <w:r>
        <w:t>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5B709C" w:rsidRDefault="005B709C" w:rsidP="005B709C">
      <w:pPr>
        <w:pStyle w:val="Default"/>
        <w:ind w:firstLine="709"/>
        <w:jc w:val="both"/>
      </w:pPr>
      <w:r>
        <w:t>ЛР 6</w:t>
      </w:r>
      <w:proofErr w:type="gramStart"/>
      <w:r>
        <w:t xml:space="preserve"> П</w:t>
      </w:r>
      <w:proofErr w:type="gramEnd"/>
      <w:r>
        <w:t xml:space="preserve">роявлять уважение к людям старшего поколения и готовность к участию в социальной поддержке и волонтерских движениях.  </w:t>
      </w:r>
    </w:p>
    <w:p w:rsidR="005B709C" w:rsidRDefault="005B709C" w:rsidP="005B709C">
      <w:pPr>
        <w:pStyle w:val="Default"/>
        <w:ind w:firstLine="709"/>
        <w:jc w:val="both"/>
      </w:pPr>
      <w:r>
        <w:t>ЛР 7</w:t>
      </w:r>
      <w:proofErr w:type="gramStart"/>
      <w:r>
        <w:t xml:space="preserve"> О</w:t>
      </w:r>
      <w:proofErr w:type="gramEnd"/>
      <w:r>
        <w:t xml:space="preserve">сознавать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</w:p>
    <w:p w:rsidR="005B709C" w:rsidRDefault="005B709C" w:rsidP="005B709C">
      <w:pPr>
        <w:pStyle w:val="Default"/>
        <w:ind w:firstLine="709"/>
        <w:jc w:val="both"/>
      </w:pPr>
      <w:r>
        <w:t>ЛР 8</w:t>
      </w:r>
      <w:proofErr w:type="gramStart"/>
      <w:r>
        <w:t xml:space="preserve"> П</w:t>
      </w:r>
      <w:proofErr w:type="gramEnd"/>
      <w:r>
        <w:t>роявлять и демонстрировать уважение к представителям различных этнокультурных, социальных, конф</w:t>
      </w:r>
      <w:r w:rsidR="00B41432">
        <w:t>ессиональ</w:t>
      </w:r>
      <w:r>
        <w:t>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5B709C" w:rsidRDefault="005B709C" w:rsidP="005B709C">
      <w:pPr>
        <w:pStyle w:val="Default"/>
        <w:ind w:firstLine="709"/>
        <w:jc w:val="both"/>
      </w:pPr>
      <w:r>
        <w:t>ЛР 9</w:t>
      </w:r>
      <w:proofErr w:type="gramStart"/>
      <w:r>
        <w:t xml:space="preserve"> С</w:t>
      </w:r>
      <w:proofErr w:type="gramEnd"/>
      <w:r>
        <w:t xml:space="preserve">облюдать и пропагандировать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>
        <w:t>психоактивных</w:t>
      </w:r>
      <w:proofErr w:type="spellEnd"/>
      <w:r>
        <w:t xml:space="preserve"> веществ, азартных игр и т.д. Сохранять психологическую устойчивость в ситуативно сложных или стремительно меняющихся ситуациях.</w:t>
      </w:r>
    </w:p>
    <w:p w:rsidR="005B709C" w:rsidRDefault="005B709C" w:rsidP="005B709C">
      <w:pPr>
        <w:pStyle w:val="Default"/>
        <w:ind w:firstLine="709"/>
        <w:jc w:val="both"/>
      </w:pPr>
      <w:r>
        <w:t>ЛР 10</w:t>
      </w:r>
      <w:proofErr w:type="gramStart"/>
      <w:r>
        <w:t xml:space="preserve"> З</w:t>
      </w:r>
      <w:proofErr w:type="gramEnd"/>
      <w:r>
        <w:t>аботиться о защите окружающей среды, собственной и чужой безопасности, в том числе цифровой.</w:t>
      </w:r>
    </w:p>
    <w:p w:rsidR="005B709C" w:rsidRDefault="005B709C" w:rsidP="005B709C">
      <w:pPr>
        <w:pStyle w:val="Default"/>
        <w:ind w:firstLine="709"/>
        <w:jc w:val="both"/>
      </w:pPr>
      <w:r>
        <w:t>ЛР 11</w:t>
      </w:r>
      <w:proofErr w:type="gramStart"/>
      <w:r>
        <w:t xml:space="preserve"> П</w:t>
      </w:r>
      <w:proofErr w:type="gramEnd"/>
      <w:r>
        <w:t xml:space="preserve">роявлять уважение к эстетическим ценностям, обладающий основами эстетической культуры. </w:t>
      </w:r>
    </w:p>
    <w:p w:rsidR="005B709C" w:rsidRDefault="005B709C" w:rsidP="00D83CB9">
      <w:pPr>
        <w:pStyle w:val="Default"/>
        <w:ind w:firstLine="709"/>
        <w:jc w:val="both"/>
      </w:pPr>
      <w:r>
        <w:t xml:space="preserve">ЛР 12 </w:t>
      </w:r>
      <w:proofErr w:type="gramStart"/>
      <w:r>
        <w:t>Принимающий</w:t>
      </w:r>
      <w:proofErr w:type="gramEnd"/>
      <w:r>
        <w:t xml:space="preserve"> семейные ценности, готовый к созданию семьи и воспитанию детей; демонстрирующий неприятие</w:t>
      </w:r>
      <w:r w:rsidR="00B41432">
        <w:t xml:space="preserve"> </w:t>
      </w:r>
      <w:r>
        <w:t>насилия в семье, ухода от родительской ответственности, отказа от отношений со своими детьми и их финансового содержания.</w:t>
      </w:r>
    </w:p>
    <w:p w:rsidR="00820CEF" w:rsidRDefault="00820CEF" w:rsidP="00820CEF">
      <w:pPr>
        <w:pStyle w:val="Default"/>
        <w:ind w:firstLine="709"/>
        <w:jc w:val="both"/>
      </w:pPr>
      <w:r>
        <w:lastRenderedPageBreak/>
        <w:t>ЛР 14</w:t>
      </w:r>
      <w:proofErr w:type="gramStart"/>
      <w:r>
        <w:t xml:space="preserve"> П</w:t>
      </w:r>
      <w:proofErr w:type="gramEnd"/>
      <w:r>
        <w:t>ринимать и исполнять стандарты антикоррупционного поведения.</w:t>
      </w:r>
    </w:p>
    <w:p w:rsidR="00820CEF" w:rsidRDefault="00820CEF" w:rsidP="00820CEF">
      <w:pPr>
        <w:pStyle w:val="Default"/>
        <w:ind w:firstLine="709"/>
        <w:jc w:val="both"/>
      </w:pPr>
      <w:r>
        <w:t>ЛР 15</w:t>
      </w:r>
      <w:proofErr w:type="gramStart"/>
      <w:r>
        <w:t xml:space="preserve"> П</w:t>
      </w:r>
      <w:proofErr w:type="gramEnd"/>
      <w:r>
        <w:t>роявлять способности к планированию и ведению предпринимательской деятельности на основе понимания и соблюдения правовых норм российского законодательства.</w:t>
      </w:r>
    </w:p>
    <w:sectPr w:rsidR="00820CEF" w:rsidSect="005B70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5D2"/>
    <w:multiLevelType w:val="hybridMultilevel"/>
    <w:tmpl w:val="E93EB794"/>
    <w:lvl w:ilvl="0" w:tplc="1DE668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4C1A03"/>
    <w:multiLevelType w:val="hybridMultilevel"/>
    <w:tmpl w:val="76D8D50C"/>
    <w:lvl w:ilvl="0" w:tplc="DEF87C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D50673"/>
    <w:multiLevelType w:val="hybridMultilevel"/>
    <w:tmpl w:val="A04E729A"/>
    <w:lvl w:ilvl="0" w:tplc="E3FAA0EC">
      <w:start w:val="1"/>
      <w:numFmt w:val="decimal"/>
      <w:lvlText w:val="%1)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5266C"/>
    <w:multiLevelType w:val="hybridMultilevel"/>
    <w:tmpl w:val="1BEC8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22"/>
    <w:rsid w:val="00136132"/>
    <w:rsid w:val="001F003B"/>
    <w:rsid w:val="001F0F14"/>
    <w:rsid w:val="0034402C"/>
    <w:rsid w:val="00371DA8"/>
    <w:rsid w:val="005274D0"/>
    <w:rsid w:val="005B709C"/>
    <w:rsid w:val="005E02B4"/>
    <w:rsid w:val="006D4E47"/>
    <w:rsid w:val="006F707F"/>
    <w:rsid w:val="007278A0"/>
    <w:rsid w:val="00820CEF"/>
    <w:rsid w:val="0088117A"/>
    <w:rsid w:val="00B41432"/>
    <w:rsid w:val="00C507E9"/>
    <w:rsid w:val="00C56E9A"/>
    <w:rsid w:val="00D83CB9"/>
    <w:rsid w:val="00E0750D"/>
    <w:rsid w:val="00E66B22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F14"/>
    <w:pPr>
      <w:ind w:left="720"/>
      <w:contextualSpacing/>
    </w:pPr>
  </w:style>
  <w:style w:type="table" w:styleId="a4">
    <w:name w:val="Table Grid"/>
    <w:basedOn w:val="a1"/>
    <w:uiPriority w:val="59"/>
    <w:rsid w:val="001F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1F0F14"/>
    <w:pPr>
      <w:widowControl w:val="0"/>
      <w:ind w:firstLine="720"/>
      <w:jc w:val="both"/>
    </w:pPr>
    <w:rPr>
      <w:rFonts w:eastAsia="Lucida Grande CY"/>
      <w:sz w:val="28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1F0F14"/>
    <w:rPr>
      <w:rFonts w:ascii="Times New Roman" w:eastAsia="Lucida Grande CY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F0F1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F0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278A0"/>
    <w:pPr>
      <w:widowControl w:val="0"/>
    </w:pPr>
    <w:rPr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F14"/>
    <w:pPr>
      <w:ind w:left="720"/>
      <w:contextualSpacing/>
    </w:pPr>
  </w:style>
  <w:style w:type="table" w:styleId="a4">
    <w:name w:val="Table Grid"/>
    <w:basedOn w:val="a1"/>
    <w:uiPriority w:val="59"/>
    <w:rsid w:val="001F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1F0F14"/>
    <w:pPr>
      <w:widowControl w:val="0"/>
      <w:ind w:firstLine="720"/>
      <w:jc w:val="both"/>
    </w:pPr>
    <w:rPr>
      <w:rFonts w:eastAsia="Lucida Grande CY"/>
      <w:sz w:val="28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1F0F14"/>
    <w:rPr>
      <w:rFonts w:ascii="Times New Roman" w:eastAsia="Lucida Grande CY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F0F1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F0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278A0"/>
    <w:pPr>
      <w:widowControl w:val="0"/>
    </w:pPr>
    <w:rPr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B1DB-F130-4873-8ABF-86085B5C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15</cp:revision>
  <dcterms:created xsi:type="dcterms:W3CDTF">2021-02-19T13:33:00Z</dcterms:created>
  <dcterms:modified xsi:type="dcterms:W3CDTF">2021-09-09T12:31:00Z</dcterms:modified>
</cp:coreProperties>
</file>